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F4" w:rsidRPr="00E65FCE" w:rsidRDefault="00A22DF4">
      <w:pPr>
        <w:pStyle w:val="BodyText"/>
        <w:spacing w:before="11"/>
        <w:rPr>
          <w:rFonts w:ascii="Times New Roman"/>
          <w:sz w:val="22"/>
          <w:lang w:val="en-IE"/>
        </w:rPr>
      </w:pPr>
    </w:p>
    <w:p w:rsidR="00A22DF4" w:rsidRPr="00E65FCE" w:rsidRDefault="00C505BE">
      <w:pPr>
        <w:tabs>
          <w:tab w:val="left" w:pos="8782"/>
        </w:tabs>
        <w:ind w:left="542"/>
        <w:rPr>
          <w:rFonts w:ascii="Times New Roman"/>
          <w:sz w:val="20"/>
          <w:lang w:val="en-IE"/>
        </w:rPr>
      </w:pPr>
      <w:r w:rsidRPr="00E65FCE">
        <w:rPr>
          <w:rFonts w:ascii="Times New Roman"/>
          <w:noProof/>
          <w:position w:val="1"/>
          <w:sz w:val="20"/>
          <w:lang w:val="en-IE" w:eastAsia="en-IE" w:bidi="ar-SA"/>
        </w:rPr>
        <w:drawing>
          <wp:inline distT="0" distB="0" distL="0" distR="0">
            <wp:extent cx="1574521" cy="1085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521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FCE">
        <w:rPr>
          <w:lang w:val="en-IE"/>
        </w:rPr>
        <w:tab/>
      </w:r>
      <w:r w:rsidRPr="00E65FCE">
        <w:rPr>
          <w:rFonts w:ascii="Times New Roman"/>
          <w:noProof/>
          <w:sz w:val="20"/>
          <w:lang w:val="en-IE" w:eastAsia="en-IE" w:bidi="ar-SA"/>
        </w:rPr>
        <w:drawing>
          <wp:inline distT="0" distB="0" distL="0" distR="0">
            <wp:extent cx="1353546" cy="1042416"/>
            <wp:effectExtent l="0" t="0" r="0" b="0"/>
            <wp:docPr id="3" name="image2.jpeg" descr="Galway Age Friendl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54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DF4" w:rsidRPr="00E65FCE" w:rsidRDefault="00C505BE">
      <w:pPr>
        <w:spacing w:line="468" w:lineRule="exact"/>
        <w:ind w:left="3512"/>
        <w:rPr>
          <w:b/>
          <w:sz w:val="40"/>
          <w:lang w:val="en-IE"/>
        </w:rPr>
      </w:pPr>
      <w:r w:rsidRPr="00E65FCE">
        <w:rPr>
          <w:noProof/>
          <w:lang w:val="en-IE" w:eastAsia="en-IE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2354252</wp:posOffset>
            </wp:positionH>
            <wp:positionV relativeFrom="paragraph">
              <wp:posOffset>-1272158</wp:posOffset>
            </wp:positionV>
            <wp:extent cx="2882896" cy="13641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896" cy="136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95E">
        <w:rPr>
          <w:b/>
          <w:sz w:val="40"/>
          <w:lang w:val="en-IE"/>
        </w:rPr>
        <w:t>Bealtaine i nGaillimh 2019</w:t>
      </w:r>
    </w:p>
    <w:p w:rsidR="00A22DF4" w:rsidRPr="00E65FCE" w:rsidRDefault="00934AE7">
      <w:pPr>
        <w:pStyle w:val="BodyText"/>
        <w:spacing w:before="7"/>
        <w:rPr>
          <w:b/>
          <w:sz w:val="13"/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140334</wp:posOffset>
                </wp:positionV>
                <wp:extent cx="6931025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D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1F254" id="Line 3" o:spid="_x0000_s1026" style="position:absolute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7.25pt,11.05pt" to="57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" strokecolor="#00d000" strokeweight="1.5pt">
                <w10:wrap type="topAndBottom" anchorx="page"/>
              </v:line>
            </w:pict>
          </mc:Fallback>
        </mc:AlternateContent>
      </w:r>
    </w:p>
    <w:p w:rsidR="00A22DF4" w:rsidRPr="00E65FCE" w:rsidRDefault="00A22DF4">
      <w:pPr>
        <w:pStyle w:val="BodyText"/>
        <w:spacing w:before="3"/>
        <w:rPr>
          <w:b/>
          <w:sz w:val="11"/>
          <w:lang w:val="en-IE"/>
        </w:rPr>
      </w:pPr>
    </w:p>
    <w:p w:rsidR="00A22DF4" w:rsidRPr="00E65FCE" w:rsidRDefault="00A22DF4">
      <w:pPr>
        <w:rPr>
          <w:sz w:val="11"/>
          <w:lang w:val="en-IE"/>
        </w:rPr>
        <w:sectPr w:rsidR="00A22DF4" w:rsidRPr="00E65FCE">
          <w:type w:val="continuous"/>
          <w:pgSz w:w="11910" w:h="16840"/>
          <w:pgMar w:top="0" w:right="300" w:bottom="0" w:left="340" w:header="720" w:footer="720" w:gutter="0"/>
          <w:cols w:space="720"/>
        </w:sectPr>
      </w:pPr>
    </w:p>
    <w:p w:rsidR="00A22DF4" w:rsidRPr="00E65FCE" w:rsidRDefault="00C505BE">
      <w:pPr>
        <w:pStyle w:val="Heading1"/>
        <w:spacing w:before="59"/>
        <w:rPr>
          <w:lang w:val="en-IE"/>
        </w:rPr>
      </w:pPr>
      <w:r w:rsidRPr="00E65FCE">
        <w:rPr>
          <w:lang w:val="en-IE"/>
        </w:rPr>
        <w:t>Cad é Bealtaine?</w:t>
      </w:r>
    </w:p>
    <w:p w:rsidR="00A22DF4" w:rsidRPr="00E65FCE" w:rsidRDefault="00C505BE">
      <w:pPr>
        <w:pStyle w:val="BodyText"/>
        <w:spacing w:before="58"/>
        <w:ind w:left="111" w:right="196"/>
        <w:rPr>
          <w:lang w:val="en-IE"/>
        </w:rPr>
      </w:pPr>
      <w:r w:rsidRPr="00E65FCE">
        <w:rPr>
          <w:lang w:val="en-IE"/>
        </w:rPr>
        <w:t>Caithfear mí agus féile na Bealtaine ag ceiliúradh na cruthaitheachta i measc daoine scothaosta!  Glacann na mílte daoine scothaosta páirt i bhféile na Bealtaine anois. Ó dhamhsa go scannáin, péinteáil go drámaíocht, léiríonn Bealtaine an cumas agus an chruthaitheacht atá in ealaíontóirí scothaosta, bíodh sin daoine atá i mbun na healaíne den chéad uair nó daoine ar ealaíontóirí gairmiúla iad.</w:t>
      </w:r>
    </w:p>
    <w:p w:rsidR="00A22DF4" w:rsidRPr="00E65FCE" w:rsidRDefault="00A22DF4">
      <w:pPr>
        <w:pStyle w:val="BodyText"/>
        <w:rPr>
          <w:lang w:val="en-IE"/>
        </w:rPr>
      </w:pPr>
    </w:p>
    <w:p w:rsidR="00A22DF4" w:rsidRPr="00E65FCE" w:rsidRDefault="00C505BE">
      <w:pPr>
        <w:pStyle w:val="BodyText"/>
        <w:ind w:left="111" w:right="-3"/>
        <w:rPr>
          <w:lang w:val="en-IE"/>
        </w:rPr>
      </w:pPr>
      <w:r w:rsidRPr="00E65FCE">
        <w:rPr>
          <w:lang w:val="en-IE"/>
        </w:rPr>
        <w:t xml:space="preserve">Gach bliain, tugann </w:t>
      </w:r>
      <w:r w:rsidRPr="00E65FCE">
        <w:rPr>
          <w:i/>
          <w:lang w:val="en-IE"/>
        </w:rPr>
        <w:t>A</w:t>
      </w:r>
      <w:r w:rsidR="00625C59">
        <w:rPr>
          <w:i/>
          <w:lang w:val="en-IE"/>
        </w:rPr>
        <w:t xml:space="preserve">ostacht </w:t>
      </w:r>
      <w:r w:rsidRPr="00E65FCE">
        <w:rPr>
          <w:i/>
          <w:lang w:val="en-IE"/>
        </w:rPr>
        <w:t>&amp;</w:t>
      </w:r>
      <w:r w:rsidR="00625C59">
        <w:rPr>
          <w:i/>
          <w:lang w:val="en-IE"/>
        </w:rPr>
        <w:t xml:space="preserve"> Deiseanna</w:t>
      </w:r>
      <w:r w:rsidRPr="00E65FCE">
        <w:rPr>
          <w:lang w:val="en-IE"/>
        </w:rPr>
        <w:t xml:space="preserve"> cuireadh d’údaráis áitiúla, d'ionaid ealaíon, do leabharlanna, do ghrúpaí gníomhaíochta lucht scoir, d'ionaid cúraim agus do ghrúpaí pobail ó gach cearn den tír imeachtaí a reáchtáil le linn Fhéile na Bealtaine a dhéanann ceiliúradh ar an gcruthaitheacht i measc daoine scothaosta.</w:t>
      </w:r>
    </w:p>
    <w:p w:rsidR="00A22DF4" w:rsidRPr="00E65FCE" w:rsidRDefault="00C505BE">
      <w:pPr>
        <w:pStyle w:val="Heading1"/>
        <w:rPr>
          <w:lang w:val="en-IE"/>
        </w:rPr>
      </w:pPr>
      <w:r w:rsidRPr="00E65FCE">
        <w:rPr>
          <w:lang w:val="en-IE"/>
        </w:rPr>
        <w:t>Cad a bheidh ag tarlú i gContae na Gaillimhe?</w:t>
      </w:r>
    </w:p>
    <w:p w:rsidR="00A22DF4" w:rsidRPr="00E65FCE" w:rsidRDefault="00C505BE">
      <w:pPr>
        <w:pStyle w:val="BodyText"/>
        <w:spacing w:before="58"/>
        <w:ind w:left="110" w:right="2"/>
        <w:rPr>
          <w:lang w:val="en-IE"/>
        </w:rPr>
      </w:pPr>
      <w:r w:rsidRPr="00E65FCE">
        <w:rPr>
          <w:lang w:val="en-IE"/>
        </w:rPr>
        <w:t xml:space="preserve">Tá sé socraithe i mbliana ag Comhairle Chontae na Gaillimhe, mar chuid dá Clár Cultúir a Thacaíonn le Daoine Breacaosta, clár a chur i dtoll a chéile </w:t>
      </w:r>
      <w:r w:rsidRPr="00E65FCE">
        <w:rPr>
          <w:b/>
          <w:i/>
          <w:lang w:val="en-IE"/>
        </w:rPr>
        <w:t xml:space="preserve">d'Imeachtaí na Bealtaine </w:t>
      </w:r>
      <w:r w:rsidRPr="00E65FCE">
        <w:rPr>
          <w:lang w:val="en-IE"/>
        </w:rPr>
        <w:t>chun feasacht a ardú ar na himeachtaí agus gníomhaíochtaí iontacha ar fad a bheidh ar siúl ar fud Chontae na Gaillimhe.</w:t>
      </w:r>
    </w:p>
    <w:p w:rsidR="00A22DF4" w:rsidRPr="00E65FCE" w:rsidRDefault="00A22DF4">
      <w:pPr>
        <w:pStyle w:val="BodyText"/>
        <w:rPr>
          <w:lang w:val="en-IE"/>
        </w:rPr>
      </w:pPr>
    </w:p>
    <w:p w:rsidR="00A22DF4" w:rsidRPr="00E65FCE" w:rsidRDefault="00C505BE">
      <w:pPr>
        <w:pStyle w:val="BodyText"/>
        <w:ind w:left="110" w:right="116"/>
        <w:rPr>
          <w:lang w:val="en-IE"/>
        </w:rPr>
      </w:pPr>
      <w:r w:rsidRPr="00E65FCE">
        <w:rPr>
          <w:lang w:val="en-IE"/>
        </w:rPr>
        <w:t>Tá cuireadh á thabhairt arís againn do ghrúpaí agus d'eagraíochtaí imeacht a chur ar bun le linn mhí na Bealtaine chun an fhéile a cheiliúradh. Cuirfimid d'imeacht san áireamh sa chlár.</w:t>
      </w:r>
    </w:p>
    <w:p w:rsidR="00625C59" w:rsidRDefault="00625C59" w:rsidP="00625C59">
      <w:pPr>
        <w:pStyle w:val="Heading1"/>
        <w:ind w:left="0"/>
        <w:rPr>
          <w:b w:val="0"/>
          <w:bCs w:val="0"/>
          <w:sz w:val="22"/>
          <w:szCs w:val="23"/>
          <w:lang w:val="en-IE"/>
        </w:rPr>
      </w:pPr>
    </w:p>
    <w:p w:rsidR="00A22DF4" w:rsidRPr="00E65FCE" w:rsidRDefault="00C505BE" w:rsidP="00625C59">
      <w:pPr>
        <w:pStyle w:val="Heading1"/>
        <w:ind w:left="0"/>
        <w:rPr>
          <w:lang w:val="en-IE"/>
        </w:rPr>
      </w:pPr>
      <w:r w:rsidRPr="00E65FCE">
        <w:rPr>
          <w:lang w:val="en-IE"/>
        </w:rPr>
        <w:t>Cad is féidir liom a dhéanamh?</w:t>
      </w:r>
    </w:p>
    <w:p w:rsidR="00A22DF4" w:rsidRPr="00E65FCE" w:rsidRDefault="00C505BE">
      <w:pPr>
        <w:pStyle w:val="BodyText"/>
        <w:spacing w:before="58"/>
        <w:ind w:left="111" w:right="-17"/>
        <w:rPr>
          <w:lang w:val="en-IE"/>
        </w:rPr>
      </w:pPr>
      <w:r w:rsidRPr="00E65FCE">
        <w:rPr>
          <w:lang w:val="en-IE"/>
        </w:rPr>
        <w:t>Cuirfimid fáilte roimh bhur smaointí uile maidir le himeachtaí nó gníomhaíochtaí. Seo a leanas roinnt samplaí:</w:t>
      </w:r>
    </w:p>
    <w:p w:rsidR="00851EE9" w:rsidRPr="00E65FCE" w:rsidRDefault="00251E79" w:rsidP="00851EE9">
      <w:pPr>
        <w:pStyle w:val="ListParagraph"/>
        <w:numPr>
          <w:ilvl w:val="0"/>
          <w:numId w:val="2"/>
        </w:numPr>
        <w:tabs>
          <w:tab w:val="left" w:pos="472"/>
        </w:tabs>
        <w:spacing w:line="282" w:lineRule="exact"/>
        <w:ind w:left="471"/>
        <w:rPr>
          <w:lang w:val="en-IE"/>
        </w:rPr>
      </w:pPr>
      <w:r>
        <w:rPr>
          <w:sz w:val="23"/>
          <w:lang w:val="en-IE"/>
        </w:rPr>
        <w:t>Imeadt a eagraigh chun aisthne a fháil ar do chomarsa chún an Heileo Mór Deireadh Seadtain Naisiúnta Pobail a cheiliúradh (4ú – 6ú Bealtaine 2019)</w:t>
      </w:r>
      <w:bookmarkStart w:id="0" w:name="_GoBack"/>
      <w:bookmarkEnd w:id="0"/>
    </w:p>
    <w:p w:rsidR="00A22DF4" w:rsidRPr="00E65FCE" w:rsidRDefault="00C505BE">
      <w:pPr>
        <w:pStyle w:val="ListParagraph"/>
        <w:numPr>
          <w:ilvl w:val="0"/>
          <w:numId w:val="2"/>
        </w:numPr>
        <w:tabs>
          <w:tab w:val="left" w:pos="472"/>
        </w:tabs>
        <w:spacing w:before="2"/>
        <w:ind w:hanging="426"/>
        <w:rPr>
          <w:sz w:val="23"/>
          <w:lang w:val="en-IE"/>
        </w:rPr>
      </w:pPr>
      <w:r w:rsidRPr="00E65FCE">
        <w:rPr>
          <w:sz w:val="23"/>
          <w:lang w:val="en-IE"/>
        </w:rPr>
        <w:t>Seisiún ceoil agus damhsa a reáchtáil</w:t>
      </w:r>
    </w:p>
    <w:p w:rsidR="00A22DF4" w:rsidRPr="00E65FCE" w:rsidRDefault="00C505BE">
      <w:pPr>
        <w:pStyle w:val="ListParagraph"/>
        <w:numPr>
          <w:ilvl w:val="0"/>
          <w:numId w:val="2"/>
        </w:numPr>
        <w:tabs>
          <w:tab w:val="left" w:pos="471"/>
        </w:tabs>
        <w:ind w:left="470"/>
        <w:rPr>
          <w:sz w:val="23"/>
          <w:lang w:val="en-IE"/>
        </w:rPr>
      </w:pPr>
      <w:r w:rsidRPr="00E65FCE">
        <w:rPr>
          <w:sz w:val="23"/>
          <w:lang w:val="en-IE"/>
        </w:rPr>
        <w:t>Lá filíochta nó ceardaíochta a eagrú</w:t>
      </w:r>
    </w:p>
    <w:p w:rsidR="00A22DF4" w:rsidRPr="00E65FCE" w:rsidRDefault="00C505BE">
      <w:pPr>
        <w:pStyle w:val="ListParagraph"/>
        <w:numPr>
          <w:ilvl w:val="0"/>
          <w:numId w:val="2"/>
        </w:numPr>
        <w:tabs>
          <w:tab w:val="left" w:pos="471"/>
        </w:tabs>
        <w:ind w:left="470"/>
        <w:rPr>
          <w:sz w:val="23"/>
          <w:lang w:val="en-IE"/>
        </w:rPr>
      </w:pPr>
      <w:r w:rsidRPr="00E65FCE">
        <w:rPr>
          <w:sz w:val="23"/>
          <w:lang w:val="en-IE"/>
        </w:rPr>
        <w:t>Taispeántas ealaíne a óstáil</w:t>
      </w:r>
    </w:p>
    <w:p w:rsidR="00A22DF4" w:rsidRPr="00E65FCE" w:rsidRDefault="00C505BE">
      <w:pPr>
        <w:pStyle w:val="ListParagraph"/>
        <w:numPr>
          <w:ilvl w:val="0"/>
          <w:numId w:val="2"/>
        </w:numPr>
        <w:tabs>
          <w:tab w:val="left" w:pos="471"/>
        </w:tabs>
        <w:ind w:left="470"/>
        <w:rPr>
          <w:sz w:val="23"/>
          <w:lang w:val="en-IE"/>
        </w:rPr>
      </w:pPr>
      <w:r w:rsidRPr="00E65FCE">
        <w:rPr>
          <w:sz w:val="23"/>
          <w:lang w:val="en-IE"/>
        </w:rPr>
        <w:t>Seisiún seanchais a reáchtáil</w:t>
      </w:r>
    </w:p>
    <w:p w:rsidR="00A22DF4" w:rsidRPr="00E65FCE" w:rsidRDefault="00C505BE">
      <w:pPr>
        <w:pStyle w:val="ListParagraph"/>
        <w:numPr>
          <w:ilvl w:val="0"/>
          <w:numId w:val="2"/>
        </w:numPr>
        <w:tabs>
          <w:tab w:val="left" w:pos="471"/>
        </w:tabs>
        <w:ind w:left="470"/>
        <w:rPr>
          <w:sz w:val="23"/>
          <w:lang w:val="en-IE"/>
        </w:rPr>
      </w:pPr>
      <w:r w:rsidRPr="00E65FCE">
        <w:rPr>
          <w:sz w:val="23"/>
          <w:lang w:val="en-IE"/>
        </w:rPr>
        <w:t>Cultúr na hÉireann nó cultúir eile a cheiliúradh i do cheantar féin</w:t>
      </w:r>
    </w:p>
    <w:p w:rsidR="00A22DF4" w:rsidRPr="00E65FCE" w:rsidRDefault="00C505BE">
      <w:pPr>
        <w:pStyle w:val="ListParagraph"/>
        <w:numPr>
          <w:ilvl w:val="0"/>
          <w:numId w:val="2"/>
        </w:numPr>
        <w:tabs>
          <w:tab w:val="left" w:pos="471"/>
        </w:tabs>
        <w:ind w:left="470"/>
        <w:rPr>
          <w:sz w:val="23"/>
          <w:lang w:val="en-IE"/>
        </w:rPr>
      </w:pPr>
      <w:r w:rsidRPr="00E65FCE">
        <w:rPr>
          <w:sz w:val="23"/>
          <w:lang w:val="en-IE"/>
        </w:rPr>
        <w:t>Stair agus oidhreacht do cheantair a cheiliúradh</w:t>
      </w:r>
    </w:p>
    <w:p w:rsidR="00A22DF4" w:rsidRPr="00E65FCE" w:rsidRDefault="00C505BE">
      <w:pPr>
        <w:pStyle w:val="ListParagraph"/>
        <w:numPr>
          <w:ilvl w:val="0"/>
          <w:numId w:val="2"/>
        </w:numPr>
        <w:tabs>
          <w:tab w:val="left" w:pos="471"/>
        </w:tabs>
        <w:ind w:left="470"/>
        <w:rPr>
          <w:sz w:val="23"/>
          <w:lang w:val="en-IE"/>
        </w:rPr>
      </w:pPr>
      <w:r w:rsidRPr="00E65FCE">
        <w:rPr>
          <w:sz w:val="23"/>
          <w:lang w:val="en-IE"/>
        </w:rPr>
        <w:t>Tráthnóna taibhealaíon a reáchtáil</w:t>
      </w:r>
    </w:p>
    <w:p w:rsidR="00A22DF4" w:rsidRPr="00E65FCE" w:rsidRDefault="00C505BE">
      <w:pPr>
        <w:pStyle w:val="ListParagraph"/>
        <w:numPr>
          <w:ilvl w:val="0"/>
          <w:numId w:val="2"/>
        </w:numPr>
        <w:tabs>
          <w:tab w:val="left" w:pos="471"/>
        </w:tabs>
        <w:spacing w:line="292" w:lineRule="exact"/>
        <w:ind w:left="470"/>
        <w:rPr>
          <w:sz w:val="23"/>
          <w:lang w:val="en-IE"/>
        </w:rPr>
      </w:pPr>
      <w:r w:rsidRPr="00E65FCE">
        <w:rPr>
          <w:sz w:val="23"/>
          <w:lang w:val="en-IE"/>
        </w:rPr>
        <w:t>Ceardlann ar cheamaraí digiteacha a eagrú</w:t>
      </w:r>
    </w:p>
    <w:p w:rsidR="00A22DF4" w:rsidRPr="00E65FCE" w:rsidRDefault="00C505BE">
      <w:pPr>
        <w:pStyle w:val="Heading1"/>
        <w:spacing w:before="45"/>
        <w:ind w:left="110" w:right="132"/>
        <w:rPr>
          <w:lang w:val="en-IE"/>
        </w:rPr>
      </w:pPr>
      <w:r w:rsidRPr="00E65FCE">
        <w:rPr>
          <w:lang w:val="en-IE"/>
        </w:rPr>
        <w:t xml:space="preserve">Mar is féidir </w:t>
      </w:r>
      <w:r w:rsidR="00625C59">
        <w:rPr>
          <w:lang w:val="en-IE"/>
        </w:rPr>
        <w:t>liom páirt a ghlacadh ann</w:t>
      </w:r>
    </w:p>
    <w:p w:rsidR="00A22DF4" w:rsidRPr="00E65FCE" w:rsidRDefault="00934AE7">
      <w:pPr>
        <w:pStyle w:val="ListParagraph"/>
        <w:numPr>
          <w:ilvl w:val="0"/>
          <w:numId w:val="1"/>
        </w:numPr>
        <w:tabs>
          <w:tab w:val="left" w:pos="678"/>
        </w:tabs>
        <w:spacing w:before="58"/>
        <w:ind w:right="352"/>
        <w:rPr>
          <w:sz w:val="23"/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page">
                  <wp:posOffset>3667124</wp:posOffset>
                </wp:positionH>
                <wp:positionV relativeFrom="paragraph">
                  <wp:posOffset>-139700</wp:posOffset>
                </wp:positionV>
                <wp:extent cx="0" cy="8761730"/>
                <wp:effectExtent l="0" t="0" r="19050" b="127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D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AB0B" id="Line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288.75pt,-11pt" to="288.75pt,6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" strokecolor="#00d000">
                <w10:wrap anchorx="page"/>
              </v:line>
            </w:pict>
          </mc:Fallback>
        </mc:AlternateContent>
      </w:r>
      <w:r w:rsidR="00337339" w:rsidRPr="00E65FCE">
        <w:rPr>
          <w:sz w:val="23"/>
          <w:lang w:val="en-IE"/>
        </w:rPr>
        <w:t>Ní mór duit an fhoirm iarratais a líonadh le sonraí a thabhairt dúinn faoi d’imeacht.</w:t>
      </w:r>
    </w:p>
    <w:p w:rsidR="00A22DF4" w:rsidRPr="00E65FCE" w:rsidRDefault="00C505BE" w:rsidP="00E8708A">
      <w:pPr>
        <w:pStyle w:val="ListParagraph"/>
        <w:numPr>
          <w:ilvl w:val="0"/>
          <w:numId w:val="1"/>
        </w:numPr>
        <w:tabs>
          <w:tab w:val="left" w:pos="678"/>
        </w:tabs>
        <w:ind w:right="823"/>
        <w:rPr>
          <w:sz w:val="23"/>
          <w:lang w:val="en-IE"/>
        </w:rPr>
      </w:pPr>
      <w:r w:rsidRPr="00E65FCE">
        <w:rPr>
          <w:lang w:val="en-IE"/>
        </w:rPr>
        <w:t>Is féidir foirm iarratais a íoslódáil ag</w:t>
      </w:r>
      <w:r w:rsidRPr="00E65FCE">
        <w:rPr>
          <w:sz w:val="23"/>
          <w:lang w:val="en-IE"/>
        </w:rPr>
        <w:t xml:space="preserve"> </w:t>
      </w:r>
      <w:hyperlink r:id="rId8">
        <w:r w:rsidRPr="00E65FCE">
          <w:rPr>
            <w:color w:val="0000FF"/>
            <w:sz w:val="23"/>
            <w:u w:val="single" w:color="0000FF"/>
            <w:lang w:val="en-IE"/>
          </w:rPr>
          <w:t xml:space="preserve">www.galway.ie/bealtaine </w:t>
        </w:r>
      </w:hyperlink>
      <w:r w:rsidRPr="00E65FCE">
        <w:rPr>
          <w:lang w:val="en-IE"/>
        </w:rPr>
        <w:t>nó cuir glaoch ar</w:t>
      </w:r>
      <w:r w:rsidRPr="00E65FCE">
        <w:rPr>
          <w:sz w:val="23"/>
          <w:lang w:val="en-IE"/>
        </w:rPr>
        <w:t xml:space="preserve"> 091 </w:t>
      </w:r>
      <w:r w:rsidR="005E7984">
        <w:rPr>
          <w:sz w:val="23"/>
          <w:lang w:val="en-IE"/>
        </w:rPr>
        <w:t>509591</w:t>
      </w:r>
      <w:r w:rsidRPr="00E65FCE">
        <w:rPr>
          <w:sz w:val="23"/>
          <w:lang w:val="en-IE"/>
        </w:rPr>
        <w:t xml:space="preserve"> chun foirm a fháil tríd an bpost.</w:t>
      </w:r>
    </w:p>
    <w:p w:rsidR="00A22DF4" w:rsidRPr="00E65FCE" w:rsidRDefault="00C505BE">
      <w:pPr>
        <w:pStyle w:val="ListParagraph"/>
        <w:numPr>
          <w:ilvl w:val="0"/>
          <w:numId w:val="1"/>
        </w:numPr>
        <w:tabs>
          <w:tab w:val="left" w:pos="678"/>
        </w:tabs>
        <w:ind w:right="366"/>
        <w:rPr>
          <w:sz w:val="23"/>
          <w:lang w:val="en-IE"/>
        </w:rPr>
      </w:pPr>
      <w:r w:rsidRPr="00E65FCE">
        <w:rPr>
          <w:lang w:val="en-IE"/>
        </w:rPr>
        <w:t>Seol</w:t>
      </w:r>
      <w:r w:rsidRPr="00E65FCE">
        <w:rPr>
          <w:sz w:val="23"/>
          <w:lang w:val="en-IE"/>
        </w:rPr>
        <w:t xml:space="preserve"> chugainn ar ríomhphost í chuig </w:t>
      </w:r>
      <w:hyperlink r:id="rId9">
        <w:r w:rsidRPr="00E65FCE">
          <w:rPr>
            <w:color w:val="0000FF"/>
            <w:sz w:val="23"/>
            <w:u w:val="single" w:color="0000FF"/>
            <w:lang w:val="en-IE"/>
          </w:rPr>
          <w:t xml:space="preserve">bealtaine@galwaycoco.ie </w:t>
        </w:r>
      </w:hyperlink>
      <w:r w:rsidRPr="00E65FCE">
        <w:rPr>
          <w:sz w:val="23"/>
          <w:lang w:val="en-IE"/>
        </w:rPr>
        <w:t xml:space="preserve">faoin </w:t>
      </w:r>
      <w:r w:rsidR="005E7984">
        <w:rPr>
          <w:b/>
          <w:sz w:val="23"/>
          <w:lang w:val="en-IE"/>
        </w:rPr>
        <w:t>5</w:t>
      </w:r>
      <w:r w:rsidRPr="00E65FCE">
        <w:rPr>
          <w:b/>
          <w:sz w:val="23"/>
          <w:lang w:val="en-IE"/>
        </w:rPr>
        <w:t xml:space="preserve"> Aibreán 201</w:t>
      </w:r>
      <w:r w:rsidR="005E7984">
        <w:rPr>
          <w:b/>
          <w:sz w:val="23"/>
          <w:lang w:val="en-IE"/>
        </w:rPr>
        <w:t>9</w:t>
      </w:r>
      <w:r w:rsidRPr="00E65FCE">
        <w:rPr>
          <w:b/>
          <w:sz w:val="23"/>
          <w:lang w:val="en-IE"/>
        </w:rPr>
        <w:t xml:space="preserve"> </w:t>
      </w:r>
      <w:r w:rsidRPr="00E65FCE">
        <w:rPr>
          <w:sz w:val="23"/>
          <w:lang w:val="en-IE"/>
        </w:rPr>
        <w:t>nó cuir sa phost í ag an seoladh thíos.</w:t>
      </w:r>
    </w:p>
    <w:p w:rsidR="00A22DF4" w:rsidRPr="00E65FCE" w:rsidRDefault="00C505BE">
      <w:pPr>
        <w:pStyle w:val="ListParagraph"/>
        <w:numPr>
          <w:ilvl w:val="0"/>
          <w:numId w:val="1"/>
        </w:numPr>
        <w:tabs>
          <w:tab w:val="left" w:pos="678"/>
        </w:tabs>
        <w:rPr>
          <w:sz w:val="23"/>
          <w:lang w:val="en-IE"/>
        </w:rPr>
      </w:pPr>
      <w:r w:rsidRPr="00E65FCE">
        <w:rPr>
          <w:sz w:val="23"/>
          <w:lang w:val="en-IE"/>
        </w:rPr>
        <w:t>Cuirfimid d'imeacht san áireamh sa chlár ansin.</w:t>
      </w:r>
    </w:p>
    <w:p w:rsidR="00625C59" w:rsidRDefault="00625C59">
      <w:pPr>
        <w:pStyle w:val="Heading1"/>
        <w:spacing w:before="1"/>
        <w:ind w:left="110" w:right="132"/>
        <w:rPr>
          <w:lang w:val="en-IE"/>
        </w:rPr>
      </w:pPr>
    </w:p>
    <w:p w:rsidR="00A22DF4" w:rsidRPr="00E65FCE" w:rsidRDefault="00C505BE">
      <w:pPr>
        <w:pStyle w:val="Heading1"/>
        <w:spacing w:before="1"/>
        <w:ind w:left="110" w:right="132"/>
        <w:rPr>
          <w:lang w:val="en-IE"/>
        </w:rPr>
      </w:pPr>
      <w:r w:rsidRPr="00E65FCE">
        <w:rPr>
          <w:lang w:val="en-IE"/>
        </w:rPr>
        <w:t>Leideanna maidir le hÓcáidí Bealtaine a Reáchtáil</w:t>
      </w:r>
    </w:p>
    <w:p w:rsidR="00A22DF4" w:rsidRPr="00E65FCE" w:rsidRDefault="00C505BE">
      <w:pPr>
        <w:pStyle w:val="ListParagraph"/>
        <w:numPr>
          <w:ilvl w:val="0"/>
          <w:numId w:val="2"/>
        </w:numPr>
        <w:tabs>
          <w:tab w:val="left" w:pos="538"/>
        </w:tabs>
        <w:spacing w:before="27" w:line="273" w:lineRule="auto"/>
        <w:ind w:right="115" w:hanging="427"/>
        <w:rPr>
          <w:sz w:val="23"/>
          <w:lang w:val="en-IE"/>
        </w:rPr>
      </w:pPr>
      <w:r w:rsidRPr="00E65FCE">
        <w:rPr>
          <w:lang w:val="en-IE"/>
        </w:rPr>
        <w:t xml:space="preserve">Bíodh an oiread daoine agus grúpaí  s féidir </w:t>
      </w:r>
      <w:r w:rsidRPr="00E65FCE">
        <w:rPr>
          <w:b/>
          <w:sz w:val="23"/>
          <w:lang w:val="en-IE"/>
        </w:rPr>
        <w:t xml:space="preserve">Páirteach </w:t>
      </w:r>
      <w:r w:rsidRPr="00E65FCE">
        <w:rPr>
          <w:sz w:val="23"/>
          <w:lang w:val="en-IE"/>
        </w:rPr>
        <w:t>i bpleanáil an imeachta amhail clubanna áitiúla, ionaid phobail nó spóirt, bunscoileanna agus iar-bhunscoileanna, an leabharlann áitiúil agus gnóthaí áitiúla.</w:t>
      </w:r>
    </w:p>
    <w:p w:rsidR="00A22DF4" w:rsidRPr="00E65FCE" w:rsidRDefault="00C505BE">
      <w:pPr>
        <w:pStyle w:val="ListParagraph"/>
        <w:numPr>
          <w:ilvl w:val="0"/>
          <w:numId w:val="2"/>
        </w:numPr>
        <w:tabs>
          <w:tab w:val="left" w:pos="538"/>
        </w:tabs>
        <w:spacing w:line="273" w:lineRule="auto"/>
        <w:ind w:right="472" w:hanging="427"/>
        <w:rPr>
          <w:sz w:val="23"/>
          <w:lang w:val="en-IE"/>
        </w:rPr>
      </w:pPr>
      <w:r w:rsidRPr="00E65FCE">
        <w:rPr>
          <w:sz w:val="23"/>
          <w:lang w:val="en-IE"/>
        </w:rPr>
        <w:t xml:space="preserve">Smaoinigh ar an </w:t>
      </w:r>
      <w:r w:rsidRPr="00E65FCE">
        <w:rPr>
          <w:b/>
          <w:color w:val="00A200"/>
          <w:sz w:val="23"/>
          <w:lang w:val="en-IE"/>
        </w:rPr>
        <w:t xml:space="preserve">tionchar </w:t>
      </w:r>
      <w:r w:rsidRPr="00E65FCE">
        <w:rPr>
          <w:sz w:val="23"/>
          <w:lang w:val="en-IE"/>
        </w:rPr>
        <w:t xml:space="preserve">a bheidh ag d'imeacht ar an </w:t>
      </w:r>
      <w:r w:rsidRPr="00E65FCE">
        <w:rPr>
          <w:b/>
          <w:color w:val="00A200"/>
          <w:sz w:val="23"/>
          <w:lang w:val="en-IE"/>
        </w:rPr>
        <w:t>gcomhshaol</w:t>
      </w:r>
      <w:r w:rsidRPr="00E65FCE">
        <w:rPr>
          <w:sz w:val="23"/>
          <w:lang w:val="en-IE"/>
        </w:rPr>
        <w:t xml:space="preserve">. Déan teagmháil le Rannóg Timpeallachta Chomhairle Chontae na Gaillimhe ag an uimhir  091 509510 nó seol ríomhphost chuig </w:t>
      </w:r>
      <w:hyperlink r:id="rId10">
        <w:r w:rsidRPr="00E65FCE">
          <w:rPr>
            <w:rStyle w:val="Hyperlink"/>
            <w:sz w:val="23"/>
            <w:lang w:val="en-IE"/>
          </w:rPr>
          <w:t>environment@galwaycoco.ie</w:t>
        </w:r>
      </w:hyperlink>
      <w:r w:rsidRPr="00E65FCE">
        <w:rPr>
          <w:sz w:val="23"/>
          <w:lang w:val="en-IE"/>
        </w:rPr>
        <w:t xml:space="preserve">chun comhairle a fháil maidir le </w:t>
      </w:r>
      <w:r w:rsidRPr="00E65FCE">
        <w:rPr>
          <w:color w:val="00A200"/>
          <w:sz w:val="23"/>
          <w:lang w:val="en-IE"/>
        </w:rPr>
        <w:t xml:space="preserve">‘Glasú’ </w:t>
      </w:r>
      <w:r w:rsidRPr="00E65FCE">
        <w:rPr>
          <w:sz w:val="23"/>
          <w:lang w:val="en-IE"/>
        </w:rPr>
        <w:t>a dhéanamh ar d'imeacht.</w:t>
      </w:r>
    </w:p>
    <w:p w:rsidR="00A22DF4" w:rsidRPr="00E65FCE" w:rsidRDefault="00C505BE">
      <w:pPr>
        <w:pStyle w:val="ListParagraph"/>
        <w:numPr>
          <w:ilvl w:val="0"/>
          <w:numId w:val="2"/>
        </w:numPr>
        <w:tabs>
          <w:tab w:val="left" w:pos="538"/>
        </w:tabs>
        <w:spacing w:line="273" w:lineRule="auto"/>
        <w:ind w:right="277" w:hanging="427"/>
        <w:rPr>
          <w:sz w:val="23"/>
          <w:lang w:val="en-IE"/>
        </w:rPr>
      </w:pPr>
      <w:r w:rsidRPr="00E65FCE">
        <w:rPr>
          <w:sz w:val="23"/>
          <w:lang w:val="en-IE"/>
        </w:rPr>
        <w:t>Déan iarracht an t-imeacht a</w:t>
      </w:r>
      <w:r w:rsidRPr="00E65FCE">
        <w:rPr>
          <w:b/>
          <w:sz w:val="23"/>
          <w:lang w:val="en-IE"/>
        </w:rPr>
        <w:t xml:space="preserve"> chur chun cinn </w:t>
      </w:r>
      <w:r w:rsidRPr="00E65FCE">
        <w:rPr>
          <w:sz w:val="23"/>
          <w:lang w:val="en-IE"/>
        </w:rPr>
        <w:t>a oiread agus is féidir, trí úsáid a bhaint as póstaeir, fógráin, nuachtlitir an pharóiste, na meáin áitiúla nó  na meáin shóisialta mar shampla.</w:t>
      </w:r>
    </w:p>
    <w:p w:rsidR="00677832" w:rsidRPr="00E65FCE" w:rsidRDefault="00C505BE">
      <w:pPr>
        <w:pStyle w:val="ListParagraph"/>
        <w:numPr>
          <w:ilvl w:val="0"/>
          <w:numId w:val="2"/>
        </w:numPr>
        <w:tabs>
          <w:tab w:val="left" w:pos="538"/>
        </w:tabs>
        <w:spacing w:line="273" w:lineRule="auto"/>
        <w:ind w:right="100" w:hanging="427"/>
        <w:rPr>
          <w:sz w:val="23"/>
          <w:lang w:val="en-IE"/>
        </w:rPr>
      </w:pPr>
      <w:r w:rsidRPr="00E65FCE">
        <w:rPr>
          <w:b/>
          <w:sz w:val="23"/>
          <w:lang w:val="en-IE"/>
        </w:rPr>
        <w:t>Féach ar a bhfuil déanta ag daoine eile</w:t>
      </w:r>
    </w:p>
    <w:p w:rsidR="00A22DF4" w:rsidRPr="00E65FCE" w:rsidRDefault="00677832" w:rsidP="00851EE9">
      <w:pPr>
        <w:tabs>
          <w:tab w:val="left" w:pos="538"/>
        </w:tabs>
        <w:spacing w:line="273" w:lineRule="auto"/>
        <w:ind w:left="537" w:right="100"/>
        <w:rPr>
          <w:color w:val="0000FF"/>
          <w:u w:val="single" w:color="0000FF"/>
          <w:lang w:val="en-IE"/>
        </w:rPr>
      </w:pPr>
      <w:r w:rsidRPr="00E65FCE">
        <w:rPr>
          <w:lang w:val="en-IE"/>
        </w:rPr>
        <w:tab/>
      </w:r>
      <w:r w:rsidRPr="00E65FCE">
        <w:rPr>
          <w:sz w:val="23"/>
          <w:lang w:val="en-IE"/>
        </w:rPr>
        <w:t xml:space="preserve">Cliceáil ar </w:t>
      </w:r>
      <w:hyperlink r:id="rId11">
        <w:r w:rsidRPr="00E65FCE">
          <w:rPr>
            <w:rStyle w:val="Hyperlink"/>
            <w:sz w:val="23"/>
            <w:lang w:val="en-IE"/>
          </w:rPr>
          <w:t>www.galway.ie/bealtaine</w:t>
        </w:r>
      </w:hyperlink>
      <w:r w:rsidRPr="00E65FCE">
        <w:rPr>
          <w:sz w:val="23"/>
          <w:lang w:val="en-IE"/>
        </w:rPr>
        <w:t xml:space="preserve">  chun an leagan amach a bhí ar bhróisiúr na bliana anuraidh a fheiceáil nó féach ar láithreán gréasáin Fhéile Náisiúnta na Bealtaine  </w:t>
      </w:r>
      <w:hyperlink r:id="rId12">
        <w:r w:rsidRPr="00E65FCE">
          <w:rPr>
            <w:color w:val="0000FF"/>
            <w:u w:val="single" w:color="0000FF"/>
            <w:lang w:val="en-IE"/>
          </w:rPr>
          <w:t>www.bealtaine.com</w:t>
        </w:r>
      </w:hyperlink>
    </w:p>
    <w:p w:rsidR="005E7984" w:rsidRDefault="005E7984">
      <w:pPr>
        <w:pStyle w:val="Heading2"/>
        <w:spacing w:before="1"/>
        <w:ind w:left="45"/>
        <w:rPr>
          <w:sz w:val="24"/>
          <w:lang w:val="en-IE"/>
        </w:rPr>
      </w:pPr>
    </w:p>
    <w:p w:rsidR="00A22DF4" w:rsidRPr="00E65FCE" w:rsidRDefault="00C505BE">
      <w:pPr>
        <w:pStyle w:val="Heading2"/>
        <w:spacing w:before="1"/>
        <w:ind w:left="45"/>
        <w:rPr>
          <w:sz w:val="24"/>
          <w:szCs w:val="24"/>
          <w:lang w:val="en-IE"/>
        </w:rPr>
      </w:pPr>
      <w:r w:rsidRPr="00E65FCE">
        <w:rPr>
          <w:sz w:val="24"/>
          <w:lang w:val="en-IE"/>
        </w:rPr>
        <w:t>Féile na Bealtaine,</w:t>
      </w:r>
    </w:p>
    <w:p w:rsidR="00A22DF4" w:rsidRPr="00E65FCE" w:rsidRDefault="00C505BE">
      <w:pPr>
        <w:ind w:left="697" w:right="653"/>
        <w:jc w:val="center"/>
        <w:rPr>
          <w:b/>
          <w:sz w:val="24"/>
          <w:szCs w:val="24"/>
          <w:lang w:val="en-IE"/>
        </w:rPr>
      </w:pPr>
      <w:r w:rsidRPr="00E65FCE">
        <w:rPr>
          <w:b/>
          <w:sz w:val="24"/>
          <w:lang w:val="en-IE"/>
        </w:rPr>
        <w:t xml:space="preserve">An tAonad Forbartha Pobail, </w:t>
      </w:r>
      <w:r w:rsidR="005E7984" w:rsidRPr="005E7984">
        <w:rPr>
          <w:b/>
          <w:sz w:val="24"/>
          <w:lang w:val="en-IE"/>
        </w:rPr>
        <w:t>An Rannóg Forbartha Pobail, Tuaithe agus Eacnamaíochta</w:t>
      </w:r>
      <w:r w:rsidRPr="00E65FCE">
        <w:rPr>
          <w:b/>
          <w:sz w:val="24"/>
          <w:lang w:val="en-IE"/>
        </w:rPr>
        <w:t>, Comhairle Chontae na Gaillimhe, Halla an Chontae, Cnoc na Radharc, Gaillimh</w:t>
      </w:r>
      <w:r w:rsidR="005E7984">
        <w:rPr>
          <w:b/>
          <w:sz w:val="24"/>
          <w:lang w:val="en-IE"/>
        </w:rPr>
        <w:t xml:space="preserve">, </w:t>
      </w:r>
      <w:r w:rsidR="005E7984" w:rsidRPr="00423EE0">
        <w:rPr>
          <w:b/>
          <w:sz w:val="24"/>
          <w:szCs w:val="24"/>
        </w:rPr>
        <w:t>H91 H6KX</w:t>
      </w:r>
      <w:r w:rsidRPr="00E65FCE">
        <w:rPr>
          <w:b/>
          <w:sz w:val="24"/>
          <w:lang w:val="en-IE"/>
        </w:rPr>
        <w:t>.</w:t>
      </w:r>
    </w:p>
    <w:p w:rsidR="00A22DF4" w:rsidRPr="00E65FCE" w:rsidRDefault="00A22DF4">
      <w:pPr>
        <w:pStyle w:val="BodyText"/>
        <w:rPr>
          <w:b/>
          <w:sz w:val="16"/>
          <w:szCs w:val="16"/>
          <w:lang w:val="en-IE"/>
        </w:rPr>
      </w:pPr>
    </w:p>
    <w:p w:rsidR="00A22DF4" w:rsidRPr="00E65FCE" w:rsidRDefault="005E7984">
      <w:pPr>
        <w:tabs>
          <w:tab w:val="left" w:pos="814"/>
        </w:tabs>
        <w:ind w:left="42"/>
        <w:jc w:val="center"/>
        <w:rPr>
          <w:b/>
          <w:sz w:val="23"/>
          <w:lang w:val="en-IE"/>
        </w:rPr>
      </w:pPr>
      <w:r>
        <w:rPr>
          <w:b/>
          <w:sz w:val="23"/>
          <w:lang w:val="en-IE"/>
        </w:rPr>
        <w:t>Fón: 091 509591</w:t>
      </w:r>
    </w:p>
    <w:p w:rsidR="00A22DF4" w:rsidRPr="00E65FCE" w:rsidRDefault="00C505BE">
      <w:pPr>
        <w:tabs>
          <w:tab w:val="left" w:pos="1973"/>
        </w:tabs>
        <w:spacing w:line="242" w:lineRule="auto"/>
        <w:ind w:left="1253" w:right="1209" w:firstLine="3"/>
        <w:jc w:val="center"/>
        <w:rPr>
          <w:b/>
          <w:sz w:val="23"/>
          <w:lang w:val="en-IE"/>
        </w:rPr>
      </w:pPr>
      <w:r w:rsidRPr="00E65FCE">
        <w:rPr>
          <w:b/>
          <w:sz w:val="23"/>
          <w:lang w:val="en-IE"/>
        </w:rPr>
        <w:t xml:space="preserve">Ríomhphost: </w:t>
      </w:r>
      <w:hyperlink r:id="rId13">
        <w:r w:rsidRPr="00E65FCE">
          <w:rPr>
            <w:b/>
            <w:color w:val="0000FF"/>
            <w:sz w:val="23"/>
            <w:u w:val="thick" w:color="0000FF"/>
            <w:lang w:val="en-IE"/>
          </w:rPr>
          <w:t>bealtaine@galwaycoco.ie</w:t>
        </w:r>
      </w:hyperlink>
    </w:p>
    <w:sectPr w:rsidR="00A22DF4" w:rsidRPr="00E65FCE" w:rsidSect="00CF40CD">
      <w:type w:val="continuous"/>
      <w:pgSz w:w="11910" w:h="16840"/>
      <w:pgMar w:top="0" w:right="300" w:bottom="0" w:left="340" w:header="720" w:footer="720" w:gutter="0"/>
      <w:cols w:num="2" w:space="720" w:equalWidth="0">
        <w:col w:w="5369" w:space="233"/>
        <w:col w:w="56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F8E"/>
    <w:multiLevelType w:val="hybridMultilevel"/>
    <w:tmpl w:val="6B68F0F2"/>
    <w:lvl w:ilvl="0" w:tplc="2414974E">
      <w:start w:val="1"/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</w:rPr>
    </w:lvl>
    <w:lvl w:ilvl="1" w:tplc="072CA6F0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B5004572">
      <w:start w:val="1"/>
      <w:numFmt w:val="bullet"/>
      <w:lvlText w:val="•"/>
      <w:lvlJc w:val="left"/>
      <w:pPr>
        <w:ind w:left="596" w:hanging="360"/>
      </w:pPr>
      <w:rPr>
        <w:rFonts w:hint="default"/>
      </w:rPr>
    </w:lvl>
    <w:lvl w:ilvl="3" w:tplc="99BC40A2">
      <w:start w:val="1"/>
      <w:numFmt w:val="bullet"/>
      <w:lvlText w:val="•"/>
      <w:lvlJc w:val="left"/>
      <w:pPr>
        <w:ind w:left="492" w:hanging="360"/>
      </w:pPr>
      <w:rPr>
        <w:rFonts w:hint="default"/>
      </w:rPr>
    </w:lvl>
    <w:lvl w:ilvl="4" w:tplc="F1F62224">
      <w:start w:val="1"/>
      <w:numFmt w:val="bullet"/>
      <w:lvlText w:val="•"/>
      <w:lvlJc w:val="left"/>
      <w:pPr>
        <w:ind w:left="388" w:hanging="360"/>
      </w:pPr>
      <w:rPr>
        <w:rFonts w:hint="default"/>
      </w:rPr>
    </w:lvl>
    <w:lvl w:ilvl="5" w:tplc="03F41440">
      <w:start w:val="1"/>
      <w:numFmt w:val="bullet"/>
      <w:lvlText w:val="•"/>
      <w:lvlJc w:val="left"/>
      <w:pPr>
        <w:ind w:left="285" w:hanging="360"/>
      </w:pPr>
      <w:rPr>
        <w:rFonts w:hint="default"/>
      </w:rPr>
    </w:lvl>
    <w:lvl w:ilvl="6" w:tplc="39F8661C">
      <w:start w:val="1"/>
      <w:numFmt w:val="bullet"/>
      <w:lvlText w:val="•"/>
      <w:lvlJc w:val="left"/>
      <w:pPr>
        <w:ind w:left="181" w:hanging="360"/>
      </w:pPr>
      <w:rPr>
        <w:rFonts w:hint="default"/>
      </w:rPr>
    </w:lvl>
    <w:lvl w:ilvl="7" w:tplc="D102C296">
      <w:start w:val="1"/>
      <w:numFmt w:val="bullet"/>
      <w:lvlText w:val="•"/>
      <w:lvlJc w:val="left"/>
      <w:pPr>
        <w:ind w:left="77" w:hanging="360"/>
      </w:pPr>
      <w:rPr>
        <w:rFonts w:hint="default"/>
      </w:rPr>
    </w:lvl>
    <w:lvl w:ilvl="8" w:tplc="A5A41F78">
      <w:start w:val="1"/>
      <w:numFmt w:val="bullet"/>
      <w:lvlText w:val="•"/>
      <w:lvlJc w:val="left"/>
      <w:pPr>
        <w:ind w:left="-26" w:hanging="360"/>
      </w:pPr>
      <w:rPr>
        <w:rFonts w:hint="default"/>
      </w:rPr>
    </w:lvl>
  </w:abstractNum>
  <w:abstractNum w:abstractNumId="1" w15:restartNumberingAfterBreak="0">
    <w:nsid w:val="2BF80E7A"/>
    <w:multiLevelType w:val="hybridMultilevel"/>
    <w:tmpl w:val="1FFC4E96"/>
    <w:lvl w:ilvl="0" w:tplc="477277D8">
      <w:start w:val="1"/>
      <w:numFmt w:val="decimal"/>
      <w:lvlText w:val="%1."/>
      <w:lvlJc w:val="left"/>
      <w:pPr>
        <w:ind w:left="677" w:hanging="567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FA9E4AB2">
      <w:start w:val="1"/>
      <w:numFmt w:val="bullet"/>
      <w:lvlText w:val="•"/>
      <w:lvlJc w:val="left"/>
      <w:pPr>
        <w:ind w:left="1178" w:hanging="567"/>
      </w:pPr>
      <w:rPr>
        <w:rFonts w:hint="default"/>
      </w:rPr>
    </w:lvl>
    <w:lvl w:ilvl="2" w:tplc="E3409856">
      <w:start w:val="1"/>
      <w:numFmt w:val="bullet"/>
      <w:lvlText w:val="•"/>
      <w:lvlJc w:val="left"/>
      <w:pPr>
        <w:ind w:left="1676" w:hanging="567"/>
      </w:pPr>
      <w:rPr>
        <w:rFonts w:hint="default"/>
      </w:rPr>
    </w:lvl>
    <w:lvl w:ilvl="3" w:tplc="959ACB30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4" w:tplc="6DCEFD6E">
      <w:start w:val="1"/>
      <w:numFmt w:val="bullet"/>
      <w:lvlText w:val="•"/>
      <w:lvlJc w:val="left"/>
      <w:pPr>
        <w:ind w:left="2673" w:hanging="567"/>
      </w:pPr>
      <w:rPr>
        <w:rFonts w:hint="default"/>
      </w:rPr>
    </w:lvl>
    <w:lvl w:ilvl="5" w:tplc="119C0294">
      <w:start w:val="1"/>
      <w:numFmt w:val="bullet"/>
      <w:lvlText w:val="•"/>
      <w:lvlJc w:val="left"/>
      <w:pPr>
        <w:ind w:left="3172" w:hanging="567"/>
      </w:pPr>
      <w:rPr>
        <w:rFonts w:hint="default"/>
      </w:rPr>
    </w:lvl>
    <w:lvl w:ilvl="6" w:tplc="668A4E6C">
      <w:start w:val="1"/>
      <w:numFmt w:val="bullet"/>
      <w:lvlText w:val="•"/>
      <w:lvlJc w:val="left"/>
      <w:pPr>
        <w:ind w:left="3670" w:hanging="567"/>
      </w:pPr>
      <w:rPr>
        <w:rFonts w:hint="default"/>
      </w:rPr>
    </w:lvl>
    <w:lvl w:ilvl="7" w:tplc="DE480FE2">
      <w:start w:val="1"/>
      <w:numFmt w:val="bullet"/>
      <w:lvlText w:val="•"/>
      <w:lvlJc w:val="left"/>
      <w:pPr>
        <w:ind w:left="4169" w:hanging="567"/>
      </w:pPr>
      <w:rPr>
        <w:rFonts w:hint="default"/>
      </w:rPr>
    </w:lvl>
    <w:lvl w:ilvl="8" w:tplc="D7881ED6">
      <w:start w:val="1"/>
      <w:numFmt w:val="bullet"/>
      <w:lvlText w:val="•"/>
      <w:lvlJc w:val="left"/>
      <w:pPr>
        <w:ind w:left="466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F4"/>
    <w:rsid w:val="0003093B"/>
    <w:rsid w:val="000B295E"/>
    <w:rsid w:val="000E5F39"/>
    <w:rsid w:val="001A59E7"/>
    <w:rsid w:val="001D088C"/>
    <w:rsid w:val="00217A31"/>
    <w:rsid w:val="00251E79"/>
    <w:rsid w:val="00305387"/>
    <w:rsid w:val="00337339"/>
    <w:rsid w:val="004015E8"/>
    <w:rsid w:val="0045271D"/>
    <w:rsid w:val="005E7984"/>
    <w:rsid w:val="005F60B7"/>
    <w:rsid w:val="00620185"/>
    <w:rsid w:val="00625C59"/>
    <w:rsid w:val="00677832"/>
    <w:rsid w:val="00754065"/>
    <w:rsid w:val="0080238A"/>
    <w:rsid w:val="00851EE9"/>
    <w:rsid w:val="00890B1B"/>
    <w:rsid w:val="00934AE7"/>
    <w:rsid w:val="0095785C"/>
    <w:rsid w:val="00A22DF4"/>
    <w:rsid w:val="00A2414E"/>
    <w:rsid w:val="00BD0E5A"/>
    <w:rsid w:val="00C4594F"/>
    <w:rsid w:val="00C505BE"/>
    <w:rsid w:val="00C9147F"/>
    <w:rsid w:val="00CC4EFC"/>
    <w:rsid w:val="00CF40CD"/>
    <w:rsid w:val="00D564AC"/>
    <w:rsid w:val="00D609CA"/>
    <w:rsid w:val="00DB514F"/>
    <w:rsid w:val="00E65FCE"/>
    <w:rsid w:val="00E8708A"/>
    <w:rsid w:val="00FC7F99"/>
    <w:rsid w:val="00FD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B6EE"/>
  <w15:docId w15:val="{98F663D8-F064-4DB4-98CC-18910F7A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40C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F40CD"/>
    <w:pPr>
      <w:ind w:left="111" w:right="19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F40CD"/>
    <w:pPr>
      <w:ind w:left="42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40C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CF40CD"/>
    <w:pPr>
      <w:ind w:left="470" w:hanging="360"/>
    </w:pPr>
  </w:style>
  <w:style w:type="paragraph" w:customStyle="1" w:styleId="TableParagraph">
    <w:name w:val="Table Paragraph"/>
    <w:basedOn w:val="Normal"/>
    <w:uiPriority w:val="1"/>
    <w:qFormat/>
    <w:rsid w:val="00CF40CD"/>
  </w:style>
  <w:style w:type="paragraph" w:styleId="BalloonText">
    <w:name w:val="Balloon Text"/>
    <w:basedOn w:val="Normal"/>
    <w:link w:val="BalloonTextChar"/>
    <w:uiPriority w:val="99"/>
    <w:semiHidden/>
    <w:unhideWhenUsed/>
    <w:rsid w:val="00C9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7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1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1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way.ie/bealtaine" TargetMode="External"/><Relationship Id="rId13" Type="http://schemas.openxmlformats.org/officeDocument/2006/relationships/hyperlink" Target="mailto:bealtaine@galway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ealta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alway.ie/bealtain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environment@galway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ltaine@galwaycoco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vkavanagh;nmulroy@GalwayCoCo.ie</dc:creator>
  <cp:lastModifiedBy>Lisa Glynn</cp:lastModifiedBy>
  <cp:revision>3</cp:revision>
  <cp:lastPrinted>2018-03-27T15:46:00Z</cp:lastPrinted>
  <dcterms:created xsi:type="dcterms:W3CDTF">2019-03-07T13:47:00Z</dcterms:created>
  <dcterms:modified xsi:type="dcterms:W3CDTF">2019-03-11T11:47:00Z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2017-01-20T00:00:00Z</vt:filetime>
  </property>
</Properties>
</file>